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092735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</w:t>
      </w:r>
      <w:r w:rsidR="00CE612E">
        <w:rPr>
          <w:rFonts w:ascii="Arial" w:hAnsi="Arial" w:cs="Arial"/>
          <w:b/>
          <w:sz w:val="48"/>
          <w:szCs w:val="48"/>
        </w:rPr>
        <w:t>SG David L. Ray</w:t>
      </w:r>
    </w:p>
    <w:p w:rsidR="00FC5666" w:rsidRPr="00FC5666" w:rsidRDefault="00012B5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43</w:t>
      </w:r>
      <w:r w:rsidR="00102BB7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031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012B52">
        <w:rPr>
          <w:rFonts w:ascii="Arial" w:hAnsi="Arial" w:cs="Arial"/>
          <w:sz w:val="40"/>
          <w:szCs w:val="40"/>
        </w:rPr>
        <w:t>March 6,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84151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56830" cy="3140765"/>
            <wp:effectExtent l="0" t="0" r="5715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Layman Ray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650" cy="31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012B52">
        <w:rPr>
          <w:rFonts w:ascii="Arial" w:hAnsi="Arial" w:cs="Arial"/>
          <w:color w:val="0D0D0D" w:themeColor="text1" w:themeTint="F2"/>
          <w:sz w:val="40"/>
          <w:szCs w:val="40"/>
        </w:rPr>
        <w:t>David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54BEE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621072"/>
    <w:rsid w:val="0063076C"/>
    <w:rsid w:val="00633F07"/>
    <w:rsid w:val="00664FCE"/>
    <w:rsid w:val="00672724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76A8"/>
    <w:rsid w:val="0082799A"/>
    <w:rsid w:val="00841514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12E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11D4-19C2-4DA6-8628-5C9AC69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2015-06-09T14:32:00Z</cp:lastPrinted>
  <dcterms:created xsi:type="dcterms:W3CDTF">2015-06-09T14:33:00Z</dcterms:created>
  <dcterms:modified xsi:type="dcterms:W3CDTF">2015-06-09T14:35:00Z</dcterms:modified>
</cp:coreProperties>
</file>